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7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9"/>
          <w:sz w:val="32"/>
          <w:szCs w:val="32"/>
        </w:rPr>
        <w:t>附件1:</w:t>
      </w:r>
    </w:p>
    <w:p>
      <w:pPr>
        <w:spacing w:before="200" w:line="221" w:lineRule="auto"/>
        <w:ind w:left="719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中国民办教育协会党建专业委员会理事单位和代表推荐表</w:t>
      </w:r>
    </w:p>
    <w:bookmarkEnd w:id="0"/>
    <w:p>
      <w:pPr>
        <w:spacing w:before="192" w:line="226" w:lineRule="auto"/>
        <w:ind w:left="7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填表日期：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9"/>
          <w:sz w:val="30"/>
          <w:szCs w:val="30"/>
        </w:rPr>
        <w:t>年</w:t>
      </w:r>
      <w:r>
        <w:rPr>
          <w:rFonts w:ascii="宋体" w:hAnsi="宋体" w:eastAsia="宋体" w:cs="宋体"/>
          <w:spacing w:val="-14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4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spacing w:val="-19"/>
          <w:sz w:val="30"/>
          <w:szCs w:val="30"/>
        </w:rPr>
        <w:t>月</w:t>
      </w:r>
      <w:r>
        <w:rPr>
          <w:rFonts w:ascii="宋体" w:hAnsi="宋体" w:eastAsia="宋体" w:cs="宋体"/>
          <w:spacing w:val="-143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4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43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7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日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        </w:t>
      </w:r>
      <w:r>
        <w:rPr>
          <w:rFonts w:ascii="宋体" w:hAnsi="宋体" w:eastAsia="宋体" w:cs="宋体"/>
          <w:spacing w:val="-19"/>
          <w:sz w:val="28"/>
          <w:szCs w:val="28"/>
        </w:rPr>
        <w:t>单位党组织盖章：</w:t>
      </w:r>
    </w:p>
    <w:p>
      <w:pPr>
        <w:spacing w:line="26" w:lineRule="exact"/>
      </w:pPr>
    </w:p>
    <w:tbl>
      <w:tblPr>
        <w:tblStyle w:val="4"/>
        <w:tblW w:w="10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129"/>
        <w:gridCol w:w="889"/>
        <w:gridCol w:w="539"/>
        <w:gridCol w:w="579"/>
        <w:gridCol w:w="709"/>
        <w:gridCol w:w="1289"/>
        <w:gridCol w:w="1279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63" w:type="dxa"/>
            <w:vAlign w:val="top"/>
          </w:tcPr>
          <w:p>
            <w:pPr>
              <w:spacing w:before="205" w:line="220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826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>
            <w:pPr>
              <w:spacing w:before="190" w:line="219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单位类型</w:t>
            </w:r>
          </w:p>
        </w:tc>
        <w:tc>
          <w:tcPr>
            <w:tcW w:w="8266" w:type="dxa"/>
            <w:gridSpan w:val="8"/>
            <w:vAlign w:val="top"/>
          </w:tcPr>
          <w:p>
            <w:pPr>
              <w:spacing w:before="190" w:line="219" w:lineRule="auto"/>
              <w:ind w:left="1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(事业单位、民办非企业单位、企业及其他)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63" w:type="dxa"/>
            <w:vAlign w:val="top"/>
          </w:tcPr>
          <w:p>
            <w:pPr>
              <w:spacing w:before="252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法人登记证号</w:t>
            </w:r>
          </w:p>
        </w:tc>
        <w:tc>
          <w:tcPr>
            <w:tcW w:w="31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251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办学许可证号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>
            <w:pPr>
              <w:spacing w:before="71" w:line="23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单位推荐</w:t>
            </w:r>
          </w:p>
          <w:p>
            <w:pPr>
              <w:spacing w:line="190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代表姓名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92" w:line="220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spacing w:before="190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92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63" w:type="dxa"/>
            <w:vAlign w:val="top"/>
          </w:tcPr>
          <w:p>
            <w:pPr>
              <w:spacing w:before="82" w:line="215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单位职务</w:t>
            </w:r>
          </w:p>
          <w:p>
            <w:pPr>
              <w:spacing w:line="21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社会职务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spacing w:before="203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206" w:line="221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3" w:type="dxa"/>
            <w:vAlign w:val="top"/>
          </w:tcPr>
          <w:p>
            <w:pPr>
              <w:spacing w:before="195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8266" w:type="dxa"/>
            <w:gridSpan w:val="8"/>
            <w:vAlign w:val="top"/>
          </w:tcPr>
          <w:p>
            <w:pPr>
              <w:spacing w:before="173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座机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手机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微信号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63" w:type="dxa"/>
            <w:vAlign w:val="top"/>
          </w:tcPr>
          <w:p>
            <w:pPr>
              <w:spacing w:before="204" w:line="220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单位联系人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spacing w:before="205" w:line="221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4421" w:type="dxa"/>
            <w:gridSpan w:val="3"/>
            <w:vAlign w:val="top"/>
          </w:tcPr>
          <w:p>
            <w:pPr>
              <w:spacing w:before="193" w:line="226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座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3" w:type="dxa"/>
            <w:vAlign w:val="top"/>
          </w:tcPr>
          <w:p>
            <w:pPr>
              <w:spacing w:before="195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党组织名称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spacing w:before="35" w:line="225" w:lineRule="auto"/>
              <w:ind w:left="362" w:right="323" w:hanging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党组织成立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间</w:t>
            </w:r>
          </w:p>
        </w:tc>
        <w:tc>
          <w:tcPr>
            <w:tcW w:w="44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3" w:type="dxa"/>
            <w:vAlign w:val="top"/>
          </w:tcPr>
          <w:p>
            <w:pPr>
              <w:spacing w:before="55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党组织关系</w:t>
            </w:r>
          </w:p>
          <w:p>
            <w:pPr>
              <w:spacing w:before="5" w:line="21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隶属单位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spacing w:before="74" w:line="223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党组织获</w:t>
            </w:r>
          </w:p>
          <w:p>
            <w:pPr>
              <w:spacing w:line="196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表彰情况</w:t>
            </w:r>
          </w:p>
        </w:tc>
        <w:tc>
          <w:tcPr>
            <w:tcW w:w="44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1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</w:t>
            </w:r>
          </w:p>
          <w:p>
            <w:pPr>
              <w:spacing w:line="218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8266" w:type="dxa"/>
            <w:gridSpan w:val="8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(可另附)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8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单位推荐</w:t>
            </w:r>
          </w:p>
          <w:p>
            <w:pPr>
              <w:spacing w:line="218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代表简介</w:t>
            </w:r>
          </w:p>
        </w:tc>
        <w:tc>
          <w:tcPr>
            <w:tcW w:w="8266" w:type="dxa"/>
            <w:gridSpan w:val="8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(可另附)</w:t>
            </w:r>
          </w:p>
        </w:tc>
      </w:tr>
    </w:tbl>
    <w:p>
      <w:pPr>
        <w:rPr>
          <w:rFonts w:ascii="Arial"/>
          <w:sz w:val="21"/>
        </w:rPr>
      </w:pPr>
    </w:p>
    <w:sectPr>
      <w:pgSz w:w="11920" w:h="16840"/>
      <w:pgMar w:top="1431" w:right="765" w:bottom="0" w:left="10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VlNzk1MTdmMzRmZmFlNTNmNTNhMzA3NjA3MGJkZjAifQ=="/>
  </w:docVars>
  <w:rsids>
    <w:rsidRoot w:val="00000000"/>
    <w:rsid w:val="004035C2"/>
    <w:rsid w:val="71C97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199</Characters>
  <TotalTime>0</TotalTime>
  <ScaleCrop>false</ScaleCrop>
  <LinksUpToDate>false</LinksUpToDate>
  <CharactersWithSpaces>281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2022-10-25T10:10:00Z</dcterms:created>
  <dc:creator>Kingsoft-PDF</dc:creator>
  <cp:keywords>63574574b01fb90015342afe</cp:keywords>
  <cp:lastModifiedBy>LoMo . g.</cp:lastModifiedBy>
  <dcterms:modified xsi:type="dcterms:W3CDTF">2022-10-25T02:10:56Z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2022-10-25T10:10:08Z</vt:filetime>
  </property>
  <property fmtid="{D5CDD505-2E9C-101B-9397-08002B2CF9AE}" pid="4" name="KSOProductBuildVer">
    <vt:lpwstr>2052-11.1.0.12598</vt:lpwstr>
  </property>
  <property fmtid="{D5CDD505-2E9C-101B-9397-08002B2CF9AE}" pid="5" name="ICV">
    <vt:lpwstr>3601F6913EF5411CA0ADBFCDD87B5011</vt:lpwstr>
  </property>
</Properties>
</file>